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55" w:rsidRPr="00812F55" w:rsidRDefault="00812F55" w:rsidP="00812F55">
      <w:pPr>
        <w:spacing w:after="0"/>
        <w:jc w:val="center"/>
        <w:rPr>
          <w:rFonts w:ascii="Arial" w:hAnsi="Arial" w:cs="Arial"/>
          <w:b/>
          <w:color w:val="000000"/>
          <w:sz w:val="24"/>
        </w:rPr>
      </w:pPr>
      <w:bookmarkStart w:id="0" w:name="_GoBack"/>
      <w:bookmarkEnd w:id="0"/>
      <w:r w:rsidRPr="00812F55">
        <w:rPr>
          <w:rFonts w:ascii="Arial" w:hAnsi="Arial" w:cs="Arial"/>
          <w:b/>
          <w:color w:val="000000"/>
          <w:sz w:val="24"/>
        </w:rPr>
        <w:t>La société canadienne en Nouvelle-France vers 1745</w:t>
      </w:r>
    </w:p>
    <w:p w:rsidR="00812F55" w:rsidRPr="00812F55" w:rsidRDefault="00812F55" w:rsidP="00812F55">
      <w:pPr>
        <w:jc w:val="center"/>
        <w:rPr>
          <w:rFonts w:ascii="Arial" w:hAnsi="Arial" w:cs="Arial"/>
          <w:b/>
          <w:color w:val="000000"/>
          <w:sz w:val="24"/>
        </w:rPr>
      </w:pPr>
      <w:r w:rsidRPr="00812F55">
        <w:rPr>
          <w:rFonts w:ascii="Arial" w:hAnsi="Arial" w:cs="Arial"/>
          <w:b/>
          <w:color w:val="000000"/>
          <w:sz w:val="24"/>
        </w:rPr>
        <w:t>(Chapitre 6 dans Éthier (2012))</w:t>
      </w:r>
    </w:p>
    <w:p w:rsidR="00134A2E" w:rsidRDefault="002D40CB" w:rsidP="002D40C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</w:rPr>
      </w:pPr>
      <w:r w:rsidRPr="002D40CB">
        <w:rPr>
          <w:rFonts w:ascii="Arial" w:hAnsi="Arial" w:cs="Arial"/>
          <w:color w:val="000000"/>
          <w:sz w:val="24"/>
        </w:rPr>
        <w:t>Situez et caractérisez le territoire de la Nouvelle-France vers 1745 en montrant les liens qui existent entre ce dernier, la répartition de la population et son mode de vie. (p. 118-124)</w:t>
      </w:r>
    </w:p>
    <w:p w:rsidR="00812F55" w:rsidRDefault="00812F55" w:rsidP="00812F55">
      <w:pPr>
        <w:pStyle w:val="Paragraphedeliste"/>
        <w:jc w:val="both"/>
        <w:rPr>
          <w:rFonts w:ascii="Arial" w:hAnsi="Arial" w:cs="Arial"/>
          <w:color w:val="000000"/>
          <w:sz w:val="24"/>
        </w:rPr>
      </w:pPr>
    </w:p>
    <w:p w:rsidR="002D40CB" w:rsidRPr="002D40CB" w:rsidRDefault="002D40CB" w:rsidP="002D40CB">
      <w:pPr>
        <w:pStyle w:val="Paragraphedeliste"/>
        <w:jc w:val="both"/>
        <w:rPr>
          <w:rFonts w:ascii="Arial" w:hAnsi="Arial" w:cs="Arial"/>
          <w:color w:val="000000"/>
          <w:sz w:val="24"/>
        </w:rPr>
      </w:pPr>
    </w:p>
    <w:p w:rsidR="002D40CB" w:rsidRDefault="002D40CB" w:rsidP="002D40C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Montrez en quoi le commerce triangulaire a une influence sur toutes les activités économiques. (p.124-129)</w:t>
      </w:r>
    </w:p>
    <w:p w:rsidR="00812F55" w:rsidRPr="002D40CB" w:rsidRDefault="00812F55" w:rsidP="00812F55">
      <w:pPr>
        <w:pStyle w:val="Paragraphedeliste"/>
        <w:jc w:val="both"/>
        <w:rPr>
          <w:rFonts w:ascii="Arial" w:hAnsi="Arial" w:cs="Arial"/>
          <w:sz w:val="24"/>
        </w:rPr>
      </w:pPr>
    </w:p>
    <w:p w:rsidR="002D40CB" w:rsidRPr="002D40CB" w:rsidRDefault="002D40CB" w:rsidP="002D40CB">
      <w:pPr>
        <w:pStyle w:val="Paragraphedeliste"/>
        <w:rPr>
          <w:rFonts w:ascii="Arial" w:hAnsi="Arial" w:cs="Arial"/>
          <w:sz w:val="24"/>
        </w:rPr>
      </w:pPr>
    </w:p>
    <w:p w:rsidR="002D40CB" w:rsidRDefault="002D40CB" w:rsidP="002D40C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Montrez les liens qui existent entre les variations du climat, la disponibilité des ressources et les réalités culturelles en Nouvelle-France. (p. 129-136)</w:t>
      </w:r>
    </w:p>
    <w:p w:rsidR="00812F55" w:rsidRDefault="00812F55" w:rsidP="00812F55">
      <w:pPr>
        <w:pStyle w:val="Paragraphedeliste"/>
        <w:jc w:val="both"/>
        <w:rPr>
          <w:rFonts w:ascii="Arial" w:hAnsi="Arial" w:cs="Arial"/>
          <w:sz w:val="24"/>
        </w:rPr>
      </w:pPr>
    </w:p>
    <w:p w:rsidR="002D40CB" w:rsidRPr="002D40CB" w:rsidRDefault="002D40CB" w:rsidP="002D40CB">
      <w:pPr>
        <w:pStyle w:val="Paragraphedeliste"/>
        <w:rPr>
          <w:rFonts w:ascii="Arial" w:hAnsi="Arial" w:cs="Arial"/>
          <w:sz w:val="24"/>
        </w:rPr>
      </w:pPr>
    </w:p>
    <w:p w:rsidR="002D40CB" w:rsidRDefault="00B61E36" w:rsidP="002D40C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Présentez l’implication de la métropole (la France) dans les affaires politiques et militaires de la Nouvelle-France. (p. 136-141)</w:t>
      </w:r>
    </w:p>
    <w:p w:rsidR="00812F55" w:rsidRDefault="00812F55" w:rsidP="00812F55">
      <w:pPr>
        <w:pStyle w:val="Paragraphedeliste"/>
        <w:jc w:val="both"/>
        <w:rPr>
          <w:rFonts w:ascii="Arial" w:hAnsi="Arial" w:cs="Arial"/>
          <w:sz w:val="24"/>
        </w:rPr>
      </w:pPr>
    </w:p>
    <w:p w:rsidR="00B61E36" w:rsidRPr="00B61E36" w:rsidRDefault="00B61E36" w:rsidP="00B61E36">
      <w:pPr>
        <w:pStyle w:val="Paragraphedeliste"/>
        <w:rPr>
          <w:rFonts w:ascii="Arial" w:hAnsi="Arial" w:cs="Arial"/>
          <w:sz w:val="24"/>
        </w:rPr>
      </w:pPr>
    </w:p>
    <w:p w:rsidR="00B61E36" w:rsidRDefault="00B61E36" w:rsidP="00B61E3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</w:rPr>
      </w:pPr>
    </w:p>
    <w:p w:rsidR="00B61E36" w:rsidRDefault="0089303F" w:rsidP="0089303F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89303F">
        <w:rPr>
          <w:rFonts w:ascii="Arial" w:hAnsi="Arial" w:cs="Arial"/>
          <w:sz w:val="24"/>
        </w:rPr>
        <w:t xml:space="preserve"> </w:t>
      </w:r>
      <w:r w:rsidR="0047269F">
        <w:rPr>
          <w:rFonts w:ascii="Arial" w:hAnsi="Arial" w:cs="Arial"/>
          <w:sz w:val="24"/>
        </w:rPr>
        <w:t>En quoi le fleuve Saint-Laurent, la Louisiane et l’île Royale présentent</w:t>
      </w:r>
      <w:r w:rsidR="004850B7">
        <w:rPr>
          <w:rFonts w:ascii="Arial" w:hAnsi="Arial" w:cs="Arial"/>
          <w:sz w:val="24"/>
        </w:rPr>
        <w:t>-ils</w:t>
      </w:r>
      <w:r w:rsidR="0047269F">
        <w:rPr>
          <w:rFonts w:ascii="Arial" w:hAnsi="Arial" w:cs="Arial"/>
          <w:sz w:val="24"/>
        </w:rPr>
        <w:t xml:space="preserve"> des atouts intéressants pour</w:t>
      </w:r>
      <w:r w:rsidR="004850B7">
        <w:rPr>
          <w:rFonts w:ascii="Arial" w:hAnsi="Arial" w:cs="Arial"/>
          <w:sz w:val="24"/>
        </w:rPr>
        <w:t xml:space="preserve"> le développement de la colonie?</w:t>
      </w:r>
      <w:r w:rsidR="0047269F">
        <w:rPr>
          <w:rFonts w:ascii="Arial" w:hAnsi="Arial" w:cs="Arial"/>
          <w:sz w:val="24"/>
        </w:rPr>
        <w:t xml:space="preserve"> (p. 143)</w:t>
      </w:r>
    </w:p>
    <w:p w:rsidR="00812F55" w:rsidRDefault="00812F55" w:rsidP="00812F55">
      <w:pPr>
        <w:pStyle w:val="Paragraphedeliste"/>
        <w:ind w:left="1068"/>
        <w:jc w:val="both"/>
        <w:rPr>
          <w:rFonts w:ascii="Arial" w:hAnsi="Arial" w:cs="Arial"/>
          <w:sz w:val="24"/>
        </w:rPr>
      </w:pPr>
    </w:p>
    <w:p w:rsidR="0047269F" w:rsidRPr="0047269F" w:rsidRDefault="0047269F" w:rsidP="0047269F">
      <w:pPr>
        <w:pStyle w:val="Paragraphedeliste"/>
        <w:ind w:left="1068"/>
        <w:jc w:val="both"/>
        <w:rPr>
          <w:rFonts w:ascii="Arial" w:hAnsi="Arial" w:cs="Arial"/>
          <w:sz w:val="24"/>
        </w:rPr>
      </w:pPr>
    </w:p>
    <w:p w:rsidR="0047269F" w:rsidRDefault="0089303F" w:rsidP="0089303F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89303F">
        <w:rPr>
          <w:rFonts w:ascii="Arial" w:hAnsi="Arial" w:cs="Arial"/>
          <w:sz w:val="24"/>
        </w:rPr>
        <w:t xml:space="preserve">Présenter les deux positions quant au développement de la Nouvelle-France sous le Régime français. (p.147 et 148) </w:t>
      </w:r>
    </w:p>
    <w:p w:rsidR="00812F55" w:rsidRDefault="00812F55" w:rsidP="00812F55">
      <w:pPr>
        <w:pStyle w:val="Paragraphedeliste"/>
        <w:ind w:left="1068"/>
        <w:jc w:val="both"/>
        <w:rPr>
          <w:rFonts w:ascii="Arial" w:hAnsi="Arial" w:cs="Arial"/>
          <w:sz w:val="24"/>
        </w:rPr>
      </w:pPr>
    </w:p>
    <w:p w:rsidR="0047269F" w:rsidRPr="0047269F" w:rsidRDefault="0047269F" w:rsidP="0047269F">
      <w:pPr>
        <w:pStyle w:val="Paragraphedeliste"/>
        <w:rPr>
          <w:rFonts w:ascii="Arial" w:hAnsi="Arial" w:cs="Arial"/>
          <w:sz w:val="24"/>
        </w:rPr>
      </w:pPr>
    </w:p>
    <w:p w:rsidR="0047269F" w:rsidRDefault="0047269F" w:rsidP="0047269F">
      <w:pPr>
        <w:pStyle w:val="Paragraphedeliste"/>
        <w:ind w:left="1068"/>
        <w:jc w:val="both"/>
        <w:rPr>
          <w:rFonts w:ascii="Arial" w:hAnsi="Arial" w:cs="Arial"/>
          <w:sz w:val="24"/>
        </w:rPr>
      </w:pPr>
    </w:p>
    <w:p w:rsidR="0089303F" w:rsidRPr="0047269F" w:rsidRDefault="0047269F" w:rsidP="0047269F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Expliquez l’</w:t>
      </w:r>
      <w:r w:rsidR="004850B7">
        <w:rPr>
          <w:rFonts w:ascii="Arial" w:hAnsi="Arial" w:cs="Arial"/>
          <w:sz w:val="24"/>
        </w:rPr>
        <w:t>impact</w:t>
      </w:r>
      <w:r>
        <w:rPr>
          <w:rFonts w:ascii="Arial" w:hAnsi="Arial" w:cs="Arial"/>
          <w:sz w:val="24"/>
        </w:rPr>
        <w:t xml:space="preserve"> qu’ont eu les personnages influents </w:t>
      </w:r>
      <w:r w:rsidR="00812F55">
        <w:rPr>
          <w:rFonts w:ascii="Arial" w:hAnsi="Arial" w:cs="Arial"/>
          <w:sz w:val="24"/>
        </w:rPr>
        <w:t>dans l’organisation de la société et du territoire de la Nouvelle-France. (p. 144-147)</w:t>
      </w:r>
    </w:p>
    <w:sectPr w:rsidR="0089303F" w:rsidRPr="0047269F" w:rsidSect="00C257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389"/>
    <w:multiLevelType w:val="hybridMultilevel"/>
    <w:tmpl w:val="ADFC16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4067E"/>
    <w:multiLevelType w:val="hybridMultilevel"/>
    <w:tmpl w:val="BEA08B68"/>
    <w:lvl w:ilvl="0" w:tplc="C002BBB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A4408"/>
    <w:multiLevelType w:val="hybridMultilevel"/>
    <w:tmpl w:val="1BE20624"/>
    <w:lvl w:ilvl="0" w:tplc="EE221B2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CB"/>
    <w:rsid w:val="000A24A1"/>
    <w:rsid w:val="00134A2E"/>
    <w:rsid w:val="002D40CB"/>
    <w:rsid w:val="0047269F"/>
    <w:rsid w:val="004850B7"/>
    <w:rsid w:val="00812F55"/>
    <w:rsid w:val="00885E86"/>
    <w:rsid w:val="0089303F"/>
    <w:rsid w:val="00B61E36"/>
    <w:rsid w:val="00C2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40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4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Dahlia</dc:creator>
  <cp:lastModifiedBy>Jean-Olivier Roy</cp:lastModifiedBy>
  <cp:revision>2</cp:revision>
  <cp:lastPrinted>2015-10-05T19:05:00Z</cp:lastPrinted>
  <dcterms:created xsi:type="dcterms:W3CDTF">2016-12-21T14:37:00Z</dcterms:created>
  <dcterms:modified xsi:type="dcterms:W3CDTF">2016-12-21T14:37:00Z</dcterms:modified>
</cp:coreProperties>
</file>